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sz w:val="6"/>
          <w:szCs w:val="6"/>
        </w:rPr>
      </w:pPr>
      <w:r>
        <w:rPr>
          <w:rFonts w:eastAsia="Calibri" w:cs="Calibri" w:ascii="Calibri" w:hAnsi="Calibri"/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Madame, Monsieur,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Depuis près de 6 mois, nous sommes mobilisé</w:t>
      </w:r>
      <w:r>
        <w:rPr>
          <w:color w:val="4D5156"/>
          <w:sz w:val="21"/>
          <w:szCs w:val="21"/>
          <w:shd w:fill="FFFFFF" w:val="clear"/>
        </w:rPr>
        <w:t>·</w:t>
      </w:r>
      <w:r>
        <w:rPr>
          <w:rFonts w:eastAsia="Calibri" w:cs="Calibri" w:ascii="Calibri" w:hAnsi="Calibri"/>
          <w:color w:val="000000"/>
          <w:sz w:val="24"/>
          <w:szCs w:val="24"/>
        </w:rPr>
        <w:t>es contre la réforme des retraites qui reporte l’âge de départ à 64 ans et augmente le nombre d’annuités nécessaire pour obtenir une pension à taux plein.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Cette réforme est :</w:t>
      </w:r>
    </w:p>
    <w:p>
      <w:pPr>
        <w:pStyle w:val="Normal"/>
        <w:numPr>
          <w:ilvl w:val="0"/>
          <w:numId w:val="1"/>
        </w:numPr>
        <w:spacing w:lineRule="auto" w:line="240"/>
        <w:ind w:left="644" w:hanging="36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Injuste : elle va peser plus significativement sur les salarié</w:t>
      </w:r>
      <w:r>
        <w:rPr>
          <w:color w:val="4D5156"/>
          <w:sz w:val="21"/>
          <w:szCs w:val="21"/>
          <w:shd w:fill="FFFFFF" w:val="clear"/>
        </w:rPr>
        <w:t>·</w:t>
      </w:r>
      <w:r>
        <w:rPr>
          <w:rFonts w:eastAsia="Calibri" w:cs="Calibri" w:ascii="Calibri" w:hAnsi="Calibri"/>
          <w:color w:val="000000"/>
          <w:sz w:val="24"/>
          <w:szCs w:val="24"/>
        </w:rPr>
        <w:t>es précaires et sur celles et ceux qui ont eu une vie professionnelle incomplète, notamment les femmes,</w:t>
      </w:r>
    </w:p>
    <w:p>
      <w:pPr>
        <w:pStyle w:val="Normal"/>
        <w:numPr>
          <w:ilvl w:val="0"/>
          <w:numId w:val="1"/>
        </w:numPr>
        <w:spacing w:lineRule="auto" w:line="240"/>
        <w:ind w:left="644" w:hanging="36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Brutale : elle va s’appliquer rapidement et reporter le départ de salarié·es en modifiant brusquement leurs projets de vie.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644" w:hanging="36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Injustifiée : les déficits annoncés seront très limités ; ils pourraient être facilement comblés. Mais le gouvernement refuse d’envisager d’autres solutions de financement.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Depuis près de 6 mois, les enquêtes d’opinions montrent que 7 français sur 10 s’opposent à cette régression sociale.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Toutes les organisations syndicales et de jeunesse appellent de nouveau  à la grève le mardi 6 juin, dans l’unité,  pour faire pression sur le gouvernement qui reste sourd aux attentes des salarié</w:t>
      </w:r>
      <w:r>
        <w:rPr>
          <w:color w:val="4D5156"/>
          <w:sz w:val="21"/>
          <w:szCs w:val="21"/>
          <w:shd w:fill="FFFFFF" w:val="clear"/>
        </w:rPr>
        <w:t>·</w:t>
      </w:r>
      <w:r>
        <w:rPr>
          <w:rFonts w:eastAsia="Calibri" w:cs="Calibri" w:ascii="Calibri" w:hAnsi="Calibri"/>
          <w:color w:val="000000"/>
          <w:sz w:val="24"/>
          <w:szCs w:val="24"/>
        </w:rPr>
        <w:t>es, des jeunes et des retraité</w:t>
      </w:r>
      <w:r>
        <w:rPr>
          <w:color w:val="4D5156"/>
          <w:sz w:val="21"/>
          <w:szCs w:val="21"/>
          <w:shd w:fill="FFFFFF" w:val="clear"/>
        </w:rPr>
        <w:t>·</w:t>
      </w:r>
      <w:r>
        <w:rPr>
          <w:rFonts w:eastAsia="Calibri" w:cs="Calibri" w:ascii="Calibri" w:hAnsi="Calibri"/>
          <w:color w:val="000000"/>
          <w:sz w:val="24"/>
          <w:szCs w:val="24"/>
        </w:rPr>
        <w:t>es.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Sauf nouvelle entrave du gouvernement, le 8 juin, une proposition de loi supprimant l’âge légal et l’allongement de la durée de cotisation permettra à l’Assemblée nationale, pour la première fois, de se prononcer par un vote portant sur la réforme des retraites. Une grève massive permet d’appeler solennellement les </w:t>
      </w:r>
      <w:bookmarkStart w:id="0" w:name="_GoBack"/>
      <w:bookmarkEnd w:id="0"/>
      <w:r>
        <w:rPr>
          <w:rFonts w:eastAsia="Calibri" w:cs="Calibri" w:ascii="Calibri" w:hAnsi="Calibri"/>
          <w:color w:val="000000"/>
          <w:sz w:val="24"/>
          <w:szCs w:val="24"/>
        </w:rPr>
        <w:t>député·es à la responsabilité en votant favorablement ce texte. Ils respecteront ainsi la volonté de la population massivement exprimée depuis janvier.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Les questions sociales et démocratiques sont au cœur du pacte républicain. Elles doivent le rester. </w:t>
      </w:r>
    </w:p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En comptant sur votre soutien et en espérant vous retrouver à nos côtés lors de la manifestation,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L’équipe enseignante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708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AdressesPUBLIPOS.dbo.Calvados$"/>
  </w:mailMerge>
  <w:autoHyphenation w:val="true"/>
  <w:compat>
    <w:compatSetting w:name="compatibilityMode" w:uri="http://schemas.microsoft.com/office/word" w:val="14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cea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d7a65"/>
    <w:rPr>
      <w:rFonts w:ascii="Tahoma" w:hAnsi="Tahoma" w:eastAsia="Arial" w:cs="Tahoma"/>
      <w:sz w:val="16"/>
      <w:szCs w:val="16"/>
      <w:lang w:val="fr-FR"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c65c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d7a65"/>
    <w:pPr>
      <w:spacing w:lineRule="auto" w:line="240"/>
    </w:pPr>
    <w:rPr>
      <w:rFonts w:ascii="Tahoma" w:hAnsi="Tahoma" w:cs="Tahoma"/>
      <w:sz w:val="16"/>
      <w:szCs w:val="16"/>
    </w:rPr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3No1mobNM/kipGmq4xgdnnt0fUg==">CgMxLjAyCGguZ2pkZ3hzMg5oLmJtZ3R0bndobWtkMzgAciExekpUWTNoTlpwQW1aZjM4U18xaFRkTlg1VmpDNi1BZWY=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LibreOffice/7.0.5.2$Windows_X86_64 LibreOffice_project/64390860c6cd0aca4beafafcfd84613dd9dfb63a</Application>
  <AppVersion>15.0000</AppVersion>
  <Pages>1</Pages>
  <Words>271</Words>
  <Characters>1471</Characters>
  <CharactersWithSpaces>1734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2023-05-23T08:02:00Z</dcterms:created>
  <dc:creator>marie denis</dc:creator>
  <dc:description/>
  <dc:language>fr-FR</dc:language>
  <cp:lastModifiedBy>FERNANDEZ</cp:lastModifiedBy>
  <dcterms:modified xsi:type="dcterms:W3CDTF">2023-05-23T08:03:00Z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